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B3" w:rsidRDefault="002C31B3" w:rsidP="009066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DE5" w:rsidRPr="002C31B3" w:rsidRDefault="001D30BE" w:rsidP="00906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1B3">
        <w:rPr>
          <w:rFonts w:ascii="Times New Roman" w:hAnsi="Times New Roman" w:cs="Times New Roman"/>
          <w:b/>
          <w:sz w:val="24"/>
          <w:szCs w:val="24"/>
        </w:rPr>
        <w:t>ПОРЯДОК ПРОХОЖДЕНИЯ ПРОФИЛАКТ</w:t>
      </w:r>
      <w:r w:rsidR="00415AC8" w:rsidRPr="002C31B3">
        <w:rPr>
          <w:rFonts w:ascii="Times New Roman" w:hAnsi="Times New Roman" w:cs="Times New Roman"/>
          <w:b/>
          <w:sz w:val="24"/>
          <w:szCs w:val="24"/>
        </w:rPr>
        <w:t xml:space="preserve">ИЧЕСКОГО МЕДИЦИНСКОГО ОСМОТРА, </w:t>
      </w:r>
      <w:r w:rsidRPr="002C31B3">
        <w:rPr>
          <w:rFonts w:ascii="Times New Roman" w:hAnsi="Times New Roman" w:cs="Times New Roman"/>
          <w:b/>
          <w:sz w:val="24"/>
          <w:szCs w:val="24"/>
        </w:rPr>
        <w:t xml:space="preserve">ДИСПАНСЕРИЗАЦИИ </w:t>
      </w:r>
      <w:r w:rsidR="00345793" w:rsidRPr="002C31B3">
        <w:rPr>
          <w:rFonts w:ascii="Times New Roman" w:hAnsi="Times New Roman" w:cs="Times New Roman"/>
          <w:b/>
          <w:sz w:val="24"/>
          <w:szCs w:val="24"/>
        </w:rPr>
        <w:t xml:space="preserve">ОПРЕДЕЛЕННЫХ ГРУПП </w:t>
      </w:r>
      <w:r w:rsidRPr="002C31B3">
        <w:rPr>
          <w:rFonts w:ascii="Times New Roman" w:hAnsi="Times New Roman" w:cs="Times New Roman"/>
          <w:b/>
          <w:sz w:val="24"/>
          <w:szCs w:val="24"/>
        </w:rPr>
        <w:t>ВЗРОСЛОГО НАСЕЛЕНИЯ</w:t>
      </w:r>
      <w:r w:rsidR="00415AC8" w:rsidRPr="002C31B3">
        <w:rPr>
          <w:rFonts w:ascii="Times New Roman" w:hAnsi="Times New Roman" w:cs="Times New Roman"/>
          <w:b/>
          <w:sz w:val="24"/>
          <w:szCs w:val="24"/>
        </w:rPr>
        <w:t>, В ТОМ ЧИСЛЕ УГЛУБЛЕННОЙ</w:t>
      </w:r>
    </w:p>
    <w:tbl>
      <w:tblPr>
        <w:tblStyle w:val="a4"/>
        <w:tblW w:w="0" w:type="auto"/>
        <w:tblLook w:val="04A0"/>
      </w:tblPr>
      <w:tblGrid>
        <w:gridCol w:w="4517"/>
        <w:gridCol w:w="6187"/>
      </w:tblGrid>
      <w:tr w:rsidR="00283FCA" w:rsidRPr="002C31B3" w:rsidTr="00AC2BC8">
        <w:tc>
          <w:tcPr>
            <w:tcW w:w="4526" w:type="dxa"/>
          </w:tcPr>
          <w:p w:rsidR="00B16CFC" w:rsidRPr="002C31B3" w:rsidRDefault="00693763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КТО ПОДЛЕЖИТПРОФИЛАКТИЧЕСКОМУ МЕДИЦИНСКОМУОСМОТРУ</w:t>
            </w:r>
            <w:r w:rsidR="00493E2F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И ДИСПАНСЕРИЗАЦИИ 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ГРУПП </w:t>
            </w:r>
            <w:r w:rsidR="00493E2F" w:rsidRPr="002C31B3">
              <w:rPr>
                <w:rFonts w:ascii="Times New Roman" w:hAnsi="Times New Roman" w:cs="Times New Roman"/>
                <w:sz w:val="24"/>
                <w:szCs w:val="24"/>
              </w:rPr>
              <w:t>ВЗРОСЛОГО НАСЕЛЕНИЯ</w:t>
            </w:r>
          </w:p>
        </w:tc>
        <w:tc>
          <w:tcPr>
            <w:tcW w:w="6462" w:type="dxa"/>
          </w:tcPr>
          <w:p w:rsidR="00B16CFC" w:rsidRPr="002C31B3" w:rsidRDefault="00693763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ВСЕ ГРАЖДАНЕ  18 ЛЕТ И СТАРШЕ ЕЖЕГОДНО ПОДЛЕЖАТ</w:t>
            </w:r>
            <w:r w:rsidR="00BB6ABB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 ПРОФИЛАКТИЧЕСК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BB6ABB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ОМУ ОСМОТРУ </w:t>
            </w:r>
            <w:r w:rsidR="00BB6ABB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/ИЛИ</w:t>
            </w:r>
            <w:r w:rsidR="00BB6ABB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ДИСПАНСЕРИЗАЦИИ 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ГРУПП </w:t>
            </w:r>
            <w:r w:rsidR="00BB6ABB" w:rsidRPr="002C31B3">
              <w:rPr>
                <w:rFonts w:ascii="Times New Roman" w:hAnsi="Times New Roman" w:cs="Times New Roman"/>
                <w:sz w:val="24"/>
                <w:szCs w:val="24"/>
              </w:rPr>
              <w:t>ВЗРОСЛОГО НАСЕЛЕНИЯ</w:t>
            </w:r>
          </w:p>
        </w:tc>
      </w:tr>
      <w:tr w:rsidR="00415AC8" w:rsidRPr="002C31B3" w:rsidTr="00AC2BC8">
        <w:tc>
          <w:tcPr>
            <w:tcW w:w="4526" w:type="dxa"/>
          </w:tcPr>
          <w:p w:rsidR="00415AC8" w:rsidRPr="002C31B3" w:rsidRDefault="00415AC8" w:rsidP="0041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КТО УГЛУБЛЕННОЙ ДИСПАНСЕРИЗАЦИИ ВЗРОСЛОГО НАСЕЛЕНИЯ</w:t>
            </w:r>
          </w:p>
        </w:tc>
        <w:tc>
          <w:tcPr>
            <w:tcW w:w="6462" w:type="dxa"/>
          </w:tcPr>
          <w:p w:rsidR="00415AC8" w:rsidRPr="002C31B3" w:rsidRDefault="00415AC8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ВСЕ ГРАЖДАНЕ  18 ЛЕТ И СТАРШЕ, ПЕРЕБОЛЕВШИЕ </w:t>
            </w:r>
            <w:r w:rsidRPr="002C3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-2019 НЕ РАНЕЕ, ЧЕМ ЧЕРЕЗ 60 ДНЕЙ ПОСЛЕ ВЫЗДОРОВЛЕНИЯ</w:t>
            </w:r>
          </w:p>
        </w:tc>
      </w:tr>
      <w:tr w:rsidR="00283FCA" w:rsidRPr="002C31B3" w:rsidTr="00AC2BC8">
        <w:tc>
          <w:tcPr>
            <w:tcW w:w="4526" w:type="dxa"/>
          </w:tcPr>
          <w:p w:rsidR="00B16CFC" w:rsidRPr="002C31B3" w:rsidRDefault="00693763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КАКИЕ ИССЛЕДОВАНИЯ И АНАЛИЗЫ ПРОВОДЯТСЯ ПРИ ПРОХОЖДЕНИИ ПРОФИЛАКТИЧЕСКОГО  МЕДИЦИНСКОГООСМОТРА</w:t>
            </w:r>
            <w:r w:rsidR="00AB3765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И ДИСПАНСЕРИЗАЦИИ 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ГРУПП </w:t>
            </w:r>
            <w:r w:rsidR="00AB3765" w:rsidRPr="002C31B3">
              <w:rPr>
                <w:rFonts w:ascii="Times New Roman" w:hAnsi="Times New Roman" w:cs="Times New Roman"/>
                <w:sz w:val="24"/>
                <w:szCs w:val="24"/>
              </w:rPr>
              <w:t>ВЗРОСЛОГО НАСЕЛЕНИЯ</w:t>
            </w:r>
            <w:r w:rsidR="00415AC8" w:rsidRPr="002C31B3">
              <w:rPr>
                <w:rFonts w:ascii="Times New Roman" w:hAnsi="Times New Roman" w:cs="Times New Roman"/>
                <w:sz w:val="24"/>
                <w:szCs w:val="24"/>
              </w:rPr>
              <w:t>, УГЛУБЛЕННОЙ ДИСПАНСЕРИЗАЦИИ ВЗРОСЛОГО НАСЕЛЕНИЯ</w:t>
            </w:r>
          </w:p>
        </w:tc>
        <w:tc>
          <w:tcPr>
            <w:tcW w:w="6462" w:type="dxa"/>
          </w:tcPr>
          <w:p w:rsidR="00B16CFC" w:rsidRPr="002C31B3" w:rsidRDefault="00693763" w:rsidP="0041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ОБЪЕМ ИССЛЕДОВАНИЙ УТВЕРЖДЁН ПРИКАЗОМ МИНИСТЕРСТВА ЗДРАВООХРАНЕНИЯ РОССИЙСКОЙ ФЕДЕРАЦИИ ОТ 27.04.2021 Г. № 404 Н</w:t>
            </w:r>
            <w:r w:rsidR="00415AC8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ПРОВЕДЕНИЯ ПРОФИЛАКТИЧЕСКОГО МЕДИЦИНСКОГО ОСМОТРА И ДИСПАНСЕРИЗАЦИИ ОПРЕДЕЛЁННЫХ ГРУПП ВЗРОСЛОГО НАСЕЛЕНИЯ</w:t>
            </w:r>
            <w:r w:rsidR="00CA7119" w:rsidRPr="002C3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5AC8" w:rsidRPr="002C31B3">
              <w:rPr>
                <w:rFonts w:ascii="Times New Roman" w:hAnsi="Times New Roman" w:cs="Times New Roman"/>
                <w:sz w:val="24"/>
                <w:szCs w:val="24"/>
              </w:rPr>
              <w:t>, ПРИКАЗОМ МИНИСТЕРСТВА ЗДРАВООХРАНЕНИЯ РОССИЙСКОЙ ФЕДЕРАЦИИ ОТ 01.07.2021 Г. № 698Н «ОБ УТВЕРЖДЕНИИ ПОРЯДКА НАПРАВЛЕНИЯ ГРАЖДАН НА ПРОХОЖДЕНИЕ УГЛУБЛЕННОЙ ДИСПАНСЕРИЗАЦИИ, ВКЛЮЧАЯ КАТЕГОРИИ ГРАЖДАН, ПРОХОДЯЩИХ  УГЛУБЛЕННУЮ ДИСПАНСЕРИЗАЦИЮ В ПЕРВООЧЕРЕДНОМ ПОРЯДКЕ»</w:t>
            </w:r>
            <w:proofErr w:type="gramEnd"/>
          </w:p>
        </w:tc>
      </w:tr>
      <w:tr w:rsidR="00283FCA" w:rsidRPr="002C31B3" w:rsidTr="00AC2BC8">
        <w:tc>
          <w:tcPr>
            <w:tcW w:w="4526" w:type="dxa"/>
          </w:tcPr>
          <w:p w:rsidR="00345793" w:rsidRPr="002C31B3" w:rsidRDefault="00345793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НАЧАТЬ                              </w:t>
            </w:r>
          </w:p>
        </w:tc>
        <w:tc>
          <w:tcPr>
            <w:tcW w:w="6462" w:type="dxa"/>
          </w:tcPr>
          <w:p w:rsidR="00345793" w:rsidRPr="002C31B3" w:rsidRDefault="00345793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ЗАПИСАТЬСЯ НА ДИСПАНСЕРИЗАЦИЮ</w:t>
            </w:r>
            <w:r w:rsidR="00826CE4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ЛЮБЫМ СПОСОБОМ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45793" w:rsidRPr="002C31B3" w:rsidRDefault="00345793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13E4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ЧЕРЕЗ САЙТ ГОСУСЛУГИ 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13E4" w:rsidRPr="002C31B3">
              <w:rPr>
                <w:rFonts w:ascii="Times New Roman" w:hAnsi="Times New Roman" w:cs="Times New Roman"/>
                <w:sz w:val="24"/>
                <w:szCs w:val="24"/>
              </w:rPr>
              <w:t>РАЗДЕЛ «МОЁ ЗДОРОВЬЕ»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45793" w:rsidRDefault="00345793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13E4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 РЕГИСТРАТУРЫ ПОЛИКЛИНИКИ 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8 (347 94) 6-37-89</w:t>
            </w:r>
          </w:p>
          <w:p w:rsidR="00841488" w:rsidRPr="002C31B3" w:rsidRDefault="00841488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УЧАСТКОВОГО ВРАЧА-ТЕРАПЕВТА ПОЛИКЛИНИКИ</w:t>
            </w:r>
          </w:p>
        </w:tc>
      </w:tr>
      <w:tr w:rsidR="00283FCA" w:rsidRPr="002C31B3" w:rsidTr="00AC2BC8">
        <w:tc>
          <w:tcPr>
            <w:tcW w:w="4526" w:type="dxa"/>
          </w:tcPr>
          <w:p w:rsidR="00345793" w:rsidRPr="002C31B3" w:rsidRDefault="00345793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КУДА ПРИДТИ </w:t>
            </w:r>
            <w:r w:rsidR="00283FCA" w:rsidRPr="002C31B3">
              <w:rPr>
                <w:rFonts w:ascii="Times New Roman" w:hAnsi="Times New Roman" w:cs="Times New Roman"/>
                <w:sz w:val="24"/>
                <w:szCs w:val="24"/>
              </w:rPr>
              <w:t>К НАЗНАЧЕННОМУ ВРЕМЕНИ</w:t>
            </w:r>
          </w:p>
        </w:tc>
        <w:tc>
          <w:tcPr>
            <w:tcW w:w="6462" w:type="dxa"/>
          </w:tcPr>
          <w:p w:rsidR="00345793" w:rsidRPr="002C31B3" w:rsidRDefault="00283FCA" w:rsidP="007A6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5793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6A4A" w:rsidRPr="002C31B3">
              <w:rPr>
                <w:rFonts w:ascii="Times New Roman" w:hAnsi="Times New Roman" w:cs="Times New Roman"/>
                <w:sz w:val="24"/>
                <w:szCs w:val="24"/>
              </w:rPr>
              <w:t>ИШИМБАЙ</w:t>
            </w:r>
            <w:r w:rsidR="00345793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, Д. 28, КАБ. 12</w:t>
            </w:r>
            <w:r w:rsidR="007A6AAF" w:rsidRPr="002C3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 КАБИНЕТ ДИСПАНСЕРИЗАЦИИ</w:t>
            </w:r>
            <w:r w:rsidR="00415AC8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(ЦЕНТРАЛЬНЫЙ ВХОД</w:t>
            </w:r>
            <w:r w:rsidR="00345793" w:rsidRPr="002C31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3FCA" w:rsidRPr="002C31B3" w:rsidTr="00AC2BC8">
        <w:tc>
          <w:tcPr>
            <w:tcW w:w="4526" w:type="dxa"/>
          </w:tcPr>
          <w:p w:rsidR="00345793" w:rsidRPr="002C31B3" w:rsidRDefault="00FE1557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ЧТО С СОБОЙ ВЗЯТЬ</w:t>
            </w:r>
          </w:p>
        </w:tc>
        <w:tc>
          <w:tcPr>
            <w:tcW w:w="6462" w:type="dxa"/>
          </w:tcPr>
          <w:p w:rsidR="00741CA2" w:rsidRPr="002C31B3" w:rsidRDefault="00741CA2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381" w:rsidRPr="002C31B3">
              <w:rPr>
                <w:rFonts w:ascii="Times New Roman" w:hAnsi="Times New Roman" w:cs="Times New Roman"/>
                <w:sz w:val="24"/>
                <w:szCs w:val="24"/>
              </w:rPr>
              <w:t xml:space="preserve">ПАСПОРТ, </w:t>
            </w:r>
          </w:p>
          <w:p w:rsidR="008D4559" w:rsidRPr="002C31B3" w:rsidRDefault="00741CA2" w:rsidP="00C5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381" w:rsidRPr="002C31B3">
              <w:rPr>
                <w:rFonts w:ascii="Times New Roman" w:hAnsi="Times New Roman" w:cs="Times New Roman"/>
                <w:sz w:val="24"/>
                <w:szCs w:val="24"/>
              </w:rPr>
              <w:t>ПОЛИС ОБЯЗАТЕЛЬНОГО МЕДИЦИНСКОГО СТРАХОВАНИЯ</w:t>
            </w:r>
          </w:p>
        </w:tc>
      </w:tr>
      <w:tr w:rsidR="00AC2BC8" w:rsidRPr="002C31B3" w:rsidTr="007C4AF9">
        <w:tc>
          <w:tcPr>
            <w:tcW w:w="10988" w:type="dxa"/>
            <w:gridSpan w:val="2"/>
          </w:tcPr>
          <w:p w:rsidR="00105A2B" w:rsidRPr="002C31B3" w:rsidRDefault="00105A2B" w:rsidP="00AC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BC8" w:rsidRPr="002C31B3" w:rsidRDefault="00AC2BC8" w:rsidP="00AC2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</w:p>
          <w:p w:rsidR="00105A2B" w:rsidRPr="002C31B3" w:rsidRDefault="00105A2B" w:rsidP="00AC2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BC8" w:rsidRPr="002C31B3" w:rsidRDefault="00AC2BC8" w:rsidP="00105A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1B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 МЕДИЦИНСКИЙ ОСМОТР И ДИСПАНСЕРИЗАЦИЮ ОПРЕДЕЛЕННЫХ ГРУПП ВЗРОСЛОГО НАСЕЛЕНИЯ</w:t>
            </w:r>
            <w:r w:rsidR="00415AC8" w:rsidRPr="002C31B3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УГЛУБЛЕННУЮ ДИСПАНСЕРИЗАЦИЮ</w:t>
            </w:r>
            <w:r w:rsidRPr="002C3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МОЖНО ПРОЙТИ ТОЛЬКО В МЕДИЦИНСКОЙ </w:t>
            </w:r>
            <w:proofErr w:type="gramStart"/>
            <w:r w:rsidRPr="002C31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gramEnd"/>
            <w:r w:rsidRPr="002C3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 КОТОРОЙ ПРИКРЕПЛЁН ДЛЯ ПОЛУЧЕНИЯ МЕДИЦИНСКОЙ ПОМОЩИ В РАМКАХ ОБЯЗАТЕЛЬНОГО МЕДИЦИНСКОГО СТРАХОВАНИЯ</w:t>
            </w:r>
          </w:p>
          <w:p w:rsidR="00C56C86" w:rsidRPr="002C31B3" w:rsidRDefault="00C56C86" w:rsidP="00105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16CFC" w:rsidRPr="002C31B3" w:rsidRDefault="00B16CFC" w:rsidP="00906630">
      <w:pPr>
        <w:rPr>
          <w:rFonts w:ascii="Times New Roman" w:hAnsi="Times New Roman" w:cs="Times New Roman"/>
          <w:sz w:val="24"/>
          <w:szCs w:val="24"/>
        </w:rPr>
      </w:pPr>
    </w:p>
    <w:sectPr w:rsidR="00B16CFC" w:rsidRPr="002C31B3" w:rsidSect="002C31B3">
      <w:pgSz w:w="11906" w:h="16838"/>
      <w:pgMar w:top="510" w:right="851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50FE"/>
    <w:multiLevelType w:val="hybridMultilevel"/>
    <w:tmpl w:val="918A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5DC"/>
    <w:rsid w:val="000E65DC"/>
    <w:rsid w:val="00105A2B"/>
    <w:rsid w:val="001D30BE"/>
    <w:rsid w:val="001E3D1C"/>
    <w:rsid w:val="001F0E72"/>
    <w:rsid w:val="00283FCA"/>
    <w:rsid w:val="002C31B3"/>
    <w:rsid w:val="00345793"/>
    <w:rsid w:val="003D6A4A"/>
    <w:rsid w:val="00415AC8"/>
    <w:rsid w:val="004856D0"/>
    <w:rsid w:val="00493E2F"/>
    <w:rsid w:val="00583E38"/>
    <w:rsid w:val="00634CB6"/>
    <w:rsid w:val="006418CF"/>
    <w:rsid w:val="00693763"/>
    <w:rsid w:val="006A4CA7"/>
    <w:rsid w:val="006B6812"/>
    <w:rsid w:val="00741CA2"/>
    <w:rsid w:val="007A6AAF"/>
    <w:rsid w:val="007C3DBE"/>
    <w:rsid w:val="00807381"/>
    <w:rsid w:val="00826CE4"/>
    <w:rsid w:val="00841488"/>
    <w:rsid w:val="008472A5"/>
    <w:rsid w:val="008D4559"/>
    <w:rsid w:val="009013E4"/>
    <w:rsid w:val="00906630"/>
    <w:rsid w:val="00973798"/>
    <w:rsid w:val="009C0547"/>
    <w:rsid w:val="00A04618"/>
    <w:rsid w:val="00A662F7"/>
    <w:rsid w:val="00A93654"/>
    <w:rsid w:val="00AB3765"/>
    <w:rsid w:val="00AC2BC8"/>
    <w:rsid w:val="00B16CFC"/>
    <w:rsid w:val="00B610CB"/>
    <w:rsid w:val="00BB6ABB"/>
    <w:rsid w:val="00C56C86"/>
    <w:rsid w:val="00C609BE"/>
    <w:rsid w:val="00CA7119"/>
    <w:rsid w:val="00DE7384"/>
    <w:rsid w:val="00EB206C"/>
    <w:rsid w:val="00F46693"/>
    <w:rsid w:val="00FE1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BE"/>
    <w:pPr>
      <w:ind w:left="720"/>
      <w:contextualSpacing/>
    </w:pPr>
  </w:style>
  <w:style w:type="table" w:styleId="a4">
    <w:name w:val="Table Grid"/>
    <w:basedOn w:val="a1"/>
    <w:uiPriority w:val="59"/>
    <w:rsid w:val="00B1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BE"/>
    <w:pPr>
      <w:ind w:left="720"/>
      <w:contextualSpacing/>
    </w:pPr>
  </w:style>
  <w:style w:type="table" w:styleId="a4">
    <w:name w:val="Table Grid"/>
    <w:basedOn w:val="a1"/>
    <w:uiPriority w:val="59"/>
    <w:rsid w:val="00B1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popsve</cp:lastModifiedBy>
  <cp:revision>62</cp:revision>
  <dcterms:created xsi:type="dcterms:W3CDTF">2021-08-05T05:17:00Z</dcterms:created>
  <dcterms:modified xsi:type="dcterms:W3CDTF">2023-01-19T03:48:00Z</dcterms:modified>
</cp:coreProperties>
</file>